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65" w:rsidRPr="001F07EC" w:rsidRDefault="007F3065" w:rsidP="007F3065">
      <w:pPr>
        <w:ind w:right="-1"/>
        <w:jc w:val="center"/>
        <w:rPr>
          <w:b/>
          <w:sz w:val="28"/>
          <w:szCs w:val="28"/>
        </w:rPr>
      </w:pPr>
      <w:r>
        <w:rPr>
          <w:noProof/>
          <w:szCs w:val="20"/>
        </w:rPr>
        <w:drawing>
          <wp:inline distT="0" distB="0" distL="0" distR="0">
            <wp:extent cx="543560" cy="6756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65" w:rsidRPr="00006ABF" w:rsidRDefault="007F3065" w:rsidP="007F3065">
      <w:pPr>
        <w:ind w:left="851" w:right="1560"/>
        <w:jc w:val="center"/>
        <w:rPr>
          <w:b/>
          <w:sz w:val="28"/>
          <w:szCs w:val="28"/>
        </w:rPr>
      </w:pPr>
      <w:bookmarkStart w:id="0" w:name="_GoBack"/>
      <w:bookmarkEnd w:id="0"/>
    </w:p>
    <w:p w:rsidR="007F3065" w:rsidRDefault="007F3065" w:rsidP="007F30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F3065" w:rsidRDefault="007F3065" w:rsidP="007F30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7F3065" w:rsidRDefault="007F3065" w:rsidP="007F30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7F3065" w:rsidRPr="00006ABF" w:rsidRDefault="007F3065" w:rsidP="007F3065">
      <w:pPr>
        <w:jc w:val="both"/>
        <w:rPr>
          <w:b/>
          <w:sz w:val="28"/>
          <w:szCs w:val="28"/>
        </w:rPr>
      </w:pPr>
    </w:p>
    <w:p w:rsidR="007F3065" w:rsidRDefault="007F3065" w:rsidP="007F306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F3065" w:rsidRPr="00006ABF" w:rsidRDefault="007F3065" w:rsidP="007F3065">
      <w:pPr>
        <w:ind w:left="-540"/>
        <w:jc w:val="both"/>
        <w:rPr>
          <w:b/>
          <w:sz w:val="28"/>
          <w:szCs w:val="28"/>
        </w:rPr>
      </w:pPr>
    </w:p>
    <w:p w:rsidR="007F3065" w:rsidRPr="00006ABF" w:rsidRDefault="007F3065" w:rsidP="007F3065">
      <w:pPr>
        <w:jc w:val="both"/>
        <w:rPr>
          <w:sz w:val="28"/>
          <w:szCs w:val="28"/>
        </w:rPr>
      </w:pPr>
      <w:r w:rsidRPr="00006ABF">
        <w:rPr>
          <w:sz w:val="28"/>
          <w:szCs w:val="28"/>
        </w:rPr>
        <w:t xml:space="preserve">от   13.07.2016 г.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06ABF">
        <w:rPr>
          <w:sz w:val="28"/>
          <w:szCs w:val="28"/>
        </w:rPr>
        <w:t>№ 15</w:t>
      </w:r>
      <w:r>
        <w:rPr>
          <w:sz w:val="28"/>
          <w:szCs w:val="28"/>
        </w:rPr>
        <w:t>3</w:t>
      </w:r>
    </w:p>
    <w:p w:rsidR="007F3065" w:rsidRPr="003221E8" w:rsidRDefault="007F3065" w:rsidP="007F3065">
      <w:pPr>
        <w:ind w:left="-540"/>
        <w:jc w:val="center"/>
      </w:pPr>
      <w:r w:rsidRPr="00006ABF">
        <w:rPr>
          <w:sz w:val="28"/>
          <w:szCs w:val="28"/>
        </w:rPr>
        <w:t>станица Григорьевская</w:t>
      </w:r>
    </w:p>
    <w:p w:rsidR="00F76BB4" w:rsidRDefault="00F76BB4" w:rsidP="00BC0A08">
      <w:pPr>
        <w:ind w:left="851" w:right="1560"/>
        <w:jc w:val="center"/>
        <w:rPr>
          <w:b/>
          <w:sz w:val="28"/>
          <w:szCs w:val="28"/>
        </w:rPr>
      </w:pPr>
    </w:p>
    <w:p w:rsidR="00BC0A08" w:rsidRDefault="00BC0A08" w:rsidP="00BC0A08">
      <w:pPr>
        <w:ind w:left="851" w:right="1560"/>
        <w:jc w:val="center"/>
        <w:rPr>
          <w:b/>
          <w:sz w:val="28"/>
          <w:szCs w:val="28"/>
        </w:rPr>
      </w:pPr>
    </w:p>
    <w:p w:rsidR="00BC0A08" w:rsidRDefault="004D5557" w:rsidP="007F3065">
      <w:pPr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реализации постановления Правительства Российской Федерации от </w:t>
      </w:r>
      <w:r w:rsidR="001B6D4E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марта 201</w:t>
      </w:r>
      <w:r w:rsidR="001B6D4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№</w:t>
      </w:r>
      <w:r w:rsidR="000A332A">
        <w:rPr>
          <w:b/>
          <w:sz w:val="28"/>
          <w:szCs w:val="28"/>
        </w:rPr>
        <w:t xml:space="preserve"> </w:t>
      </w:r>
      <w:r w:rsidR="001B6D4E">
        <w:rPr>
          <w:b/>
          <w:sz w:val="28"/>
          <w:szCs w:val="28"/>
        </w:rPr>
        <w:t>191</w:t>
      </w:r>
      <w:r w:rsidR="00BC0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BC0A08">
        <w:rPr>
          <w:b/>
          <w:sz w:val="28"/>
          <w:szCs w:val="28"/>
        </w:rPr>
        <w:t xml:space="preserve">Об утверждении Правил изменения по соглашению сторон срока </w:t>
      </w:r>
      <w:r w:rsidR="00A375C3">
        <w:rPr>
          <w:b/>
          <w:sz w:val="28"/>
          <w:szCs w:val="28"/>
        </w:rPr>
        <w:t>исполнения</w:t>
      </w:r>
      <w:r w:rsidR="00BC0A08">
        <w:rPr>
          <w:b/>
          <w:sz w:val="28"/>
          <w:szCs w:val="28"/>
        </w:rPr>
        <w:t xml:space="preserve"> контракта, и (или) цены </w:t>
      </w:r>
      <w:r w:rsidR="00641370">
        <w:rPr>
          <w:b/>
          <w:sz w:val="28"/>
          <w:szCs w:val="28"/>
        </w:rPr>
        <w:t xml:space="preserve">контракта, и (или) цены </w:t>
      </w:r>
      <w:r w:rsidR="00BC0A08">
        <w:rPr>
          <w:b/>
          <w:sz w:val="28"/>
          <w:szCs w:val="28"/>
        </w:rPr>
        <w:t>единицы товара, работы, услуги, и (или) количества товаров, объема работ, услуг, предусмотренных</w:t>
      </w:r>
      <w:proofErr w:type="gramEnd"/>
      <w:r w:rsidR="00BC0A08">
        <w:rPr>
          <w:b/>
          <w:sz w:val="28"/>
          <w:szCs w:val="28"/>
        </w:rPr>
        <w:t xml:space="preserve"> контрактами, срок исполнения которых завершается в 201</w:t>
      </w:r>
      <w:r w:rsidR="001B6D4E">
        <w:rPr>
          <w:b/>
          <w:sz w:val="28"/>
          <w:szCs w:val="28"/>
        </w:rPr>
        <w:t xml:space="preserve">6 </w:t>
      </w:r>
      <w:r w:rsidR="00BC0A08">
        <w:rPr>
          <w:b/>
          <w:sz w:val="28"/>
          <w:szCs w:val="28"/>
        </w:rPr>
        <w:t>году</w:t>
      </w:r>
      <w:r>
        <w:rPr>
          <w:b/>
          <w:sz w:val="28"/>
          <w:szCs w:val="28"/>
        </w:rPr>
        <w:t>»</w:t>
      </w:r>
    </w:p>
    <w:p w:rsidR="00BC0A08" w:rsidRDefault="00BC0A08" w:rsidP="00BC0A08">
      <w:pPr>
        <w:rPr>
          <w:sz w:val="28"/>
          <w:szCs w:val="28"/>
        </w:rPr>
      </w:pPr>
    </w:p>
    <w:p w:rsidR="00BC0A08" w:rsidRDefault="00BC0A08" w:rsidP="00BC0A08">
      <w:pPr>
        <w:rPr>
          <w:sz w:val="28"/>
          <w:szCs w:val="28"/>
        </w:rPr>
      </w:pPr>
    </w:p>
    <w:p w:rsidR="00BC0A08" w:rsidRDefault="00BC0A08" w:rsidP="00BC0A08">
      <w:pPr>
        <w:rPr>
          <w:sz w:val="28"/>
          <w:szCs w:val="28"/>
        </w:rPr>
      </w:pPr>
    </w:p>
    <w:p w:rsidR="00D9375E" w:rsidRDefault="00846640" w:rsidP="003A7A91">
      <w:pPr>
        <w:ind w:firstLine="851"/>
        <w:jc w:val="both"/>
        <w:rPr>
          <w:sz w:val="28"/>
          <w:szCs w:val="28"/>
        </w:rPr>
      </w:pPr>
      <w:proofErr w:type="gramStart"/>
      <w:r w:rsidRPr="00846640">
        <w:rPr>
          <w:color w:val="000000" w:themeColor="text1"/>
          <w:sz w:val="28"/>
          <w:szCs w:val="28"/>
        </w:rPr>
        <w:t xml:space="preserve">В соответствии </w:t>
      </w:r>
      <w:r w:rsidR="001B6D4E">
        <w:rPr>
          <w:color w:val="000000" w:themeColor="text1"/>
          <w:sz w:val="28"/>
          <w:szCs w:val="28"/>
        </w:rPr>
        <w:t xml:space="preserve"> </w:t>
      </w:r>
      <w:r w:rsidRPr="00846640">
        <w:rPr>
          <w:color w:val="000000" w:themeColor="text1"/>
          <w:sz w:val="28"/>
          <w:szCs w:val="28"/>
        </w:rPr>
        <w:t xml:space="preserve">с </w:t>
      </w:r>
      <w:r w:rsidR="001B6D4E">
        <w:rPr>
          <w:color w:val="000000" w:themeColor="text1"/>
          <w:sz w:val="28"/>
          <w:szCs w:val="28"/>
        </w:rPr>
        <w:t xml:space="preserve">  </w:t>
      </w:r>
      <w:hyperlink r:id="rId9" w:history="1">
        <w:r w:rsidRPr="00846640">
          <w:rPr>
            <w:rStyle w:val="a4"/>
            <w:b w:val="0"/>
            <w:color w:val="000000" w:themeColor="text1"/>
            <w:sz w:val="28"/>
            <w:szCs w:val="28"/>
          </w:rPr>
          <w:t>частью</w:t>
        </w:r>
        <w:r w:rsidR="001B6D4E">
          <w:rPr>
            <w:rStyle w:val="a4"/>
            <w:b w:val="0"/>
            <w:color w:val="000000" w:themeColor="text1"/>
            <w:sz w:val="28"/>
            <w:szCs w:val="28"/>
          </w:rPr>
          <w:t xml:space="preserve">  </w:t>
        </w:r>
        <w:r w:rsidRPr="00846640">
          <w:rPr>
            <w:rStyle w:val="a4"/>
            <w:b w:val="0"/>
            <w:color w:val="000000" w:themeColor="text1"/>
            <w:sz w:val="28"/>
            <w:szCs w:val="28"/>
          </w:rPr>
          <w:t>1.1</w:t>
        </w:r>
        <w:r w:rsidR="000A332A">
          <w:rPr>
            <w:rStyle w:val="a4"/>
            <w:b w:val="0"/>
            <w:color w:val="000000" w:themeColor="text1"/>
            <w:sz w:val="28"/>
            <w:szCs w:val="28"/>
          </w:rPr>
          <w:t>.</w:t>
        </w:r>
        <w:r w:rsidRPr="00846640">
          <w:rPr>
            <w:rStyle w:val="a4"/>
            <w:b w:val="0"/>
            <w:color w:val="000000" w:themeColor="text1"/>
            <w:sz w:val="28"/>
            <w:szCs w:val="28"/>
          </w:rPr>
          <w:t xml:space="preserve"> </w:t>
        </w:r>
        <w:r w:rsidR="001B6D4E">
          <w:rPr>
            <w:rStyle w:val="a4"/>
            <w:b w:val="0"/>
            <w:color w:val="000000" w:themeColor="text1"/>
            <w:sz w:val="28"/>
            <w:szCs w:val="28"/>
          </w:rPr>
          <w:t xml:space="preserve">   </w:t>
        </w:r>
        <w:r w:rsidRPr="00846640">
          <w:rPr>
            <w:rStyle w:val="a4"/>
            <w:b w:val="0"/>
            <w:color w:val="000000" w:themeColor="text1"/>
            <w:sz w:val="28"/>
            <w:szCs w:val="28"/>
          </w:rPr>
          <w:t>статьи 95</w:t>
        </w:r>
      </w:hyperlink>
      <w:r w:rsidRPr="00846640">
        <w:rPr>
          <w:color w:val="000000" w:themeColor="text1"/>
          <w:sz w:val="28"/>
          <w:szCs w:val="28"/>
        </w:rPr>
        <w:t xml:space="preserve"> </w:t>
      </w:r>
      <w:r w:rsidR="001B6D4E">
        <w:rPr>
          <w:color w:val="000000" w:themeColor="text1"/>
          <w:sz w:val="28"/>
          <w:szCs w:val="28"/>
        </w:rPr>
        <w:t xml:space="preserve">   </w:t>
      </w:r>
      <w:r w:rsidRPr="00846640">
        <w:rPr>
          <w:color w:val="000000" w:themeColor="text1"/>
          <w:sz w:val="28"/>
          <w:szCs w:val="28"/>
        </w:rPr>
        <w:t xml:space="preserve">Федерального </w:t>
      </w:r>
      <w:r w:rsidR="001B6D4E">
        <w:rPr>
          <w:color w:val="000000" w:themeColor="text1"/>
          <w:sz w:val="28"/>
          <w:szCs w:val="28"/>
        </w:rPr>
        <w:t xml:space="preserve"> </w:t>
      </w:r>
      <w:r w:rsidRPr="00846640">
        <w:rPr>
          <w:color w:val="000000" w:themeColor="text1"/>
          <w:sz w:val="28"/>
          <w:szCs w:val="28"/>
        </w:rPr>
        <w:t>закона</w:t>
      </w:r>
      <w:r w:rsidR="004D5557">
        <w:rPr>
          <w:color w:val="000000" w:themeColor="text1"/>
          <w:sz w:val="28"/>
          <w:szCs w:val="28"/>
        </w:rPr>
        <w:t xml:space="preserve"> </w:t>
      </w:r>
      <w:r w:rsidR="001B6D4E">
        <w:rPr>
          <w:color w:val="000000" w:themeColor="text1"/>
          <w:sz w:val="28"/>
          <w:szCs w:val="28"/>
        </w:rPr>
        <w:t xml:space="preserve"> </w:t>
      </w:r>
      <w:r w:rsidR="004D5557">
        <w:rPr>
          <w:color w:val="000000" w:themeColor="text1"/>
          <w:sz w:val="28"/>
          <w:szCs w:val="28"/>
        </w:rPr>
        <w:t>от</w:t>
      </w:r>
      <w:r w:rsidR="001B6D4E">
        <w:rPr>
          <w:color w:val="000000" w:themeColor="text1"/>
          <w:sz w:val="28"/>
          <w:szCs w:val="28"/>
        </w:rPr>
        <w:t xml:space="preserve"> </w:t>
      </w:r>
      <w:r w:rsidR="004D5557">
        <w:rPr>
          <w:color w:val="000000" w:themeColor="text1"/>
          <w:sz w:val="28"/>
          <w:szCs w:val="28"/>
        </w:rPr>
        <w:t xml:space="preserve"> 5 апреля 2015 года №</w:t>
      </w:r>
      <w:r w:rsidR="000A332A">
        <w:rPr>
          <w:color w:val="000000" w:themeColor="text1"/>
          <w:sz w:val="28"/>
          <w:szCs w:val="28"/>
        </w:rPr>
        <w:t xml:space="preserve"> </w:t>
      </w:r>
      <w:r w:rsidR="004D5557">
        <w:rPr>
          <w:color w:val="000000" w:themeColor="text1"/>
          <w:sz w:val="28"/>
          <w:szCs w:val="28"/>
        </w:rPr>
        <w:t>44-ФЗ</w:t>
      </w:r>
      <w:r w:rsidRPr="00846640">
        <w:rPr>
          <w:color w:val="000000" w:themeColor="text1"/>
          <w:sz w:val="28"/>
          <w:szCs w:val="28"/>
        </w:rPr>
        <w:t xml:space="preserve"> </w:t>
      </w:r>
      <w:r w:rsidR="001B6D4E">
        <w:rPr>
          <w:color w:val="000000" w:themeColor="text1"/>
          <w:sz w:val="28"/>
          <w:szCs w:val="28"/>
        </w:rPr>
        <w:t>«</w:t>
      </w:r>
      <w:r w:rsidRPr="00846640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B6D4E">
        <w:rPr>
          <w:color w:val="000000" w:themeColor="text1"/>
          <w:sz w:val="28"/>
          <w:szCs w:val="28"/>
        </w:rPr>
        <w:t>»</w:t>
      </w:r>
      <w:r w:rsidR="00BC0A08" w:rsidRPr="00846640">
        <w:rPr>
          <w:sz w:val="28"/>
          <w:szCs w:val="28"/>
        </w:rPr>
        <w:t>,</w:t>
      </w:r>
      <w:r w:rsidR="00BC0A08">
        <w:rPr>
          <w:sz w:val="28"/>
          <w:szCs w:val="28"/>
        </w:rPr>
        <w:t xml:space="preserve">  </w:t>
      </w:r>
      <w:hyperlink r:id="rId10" w:history="1">
        <w:r w:rsidR="00BC0A08" w:rsidRPr="00846640"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 w:rsidR="00BC0A08">
        <w:rPr>
          <w:sz w:val="28"/>
          <w:szCs w:val="28"/>
        </w:rPr>
        <w:t xml:space="preserve"> Правительства Российской Федерации от </w:t>
      </w:r>
      <w:r w:rsidR="001B6D4E">
        <w:rPr>
          <w:sz w:val="28"/>
          <w:szCs w:val="28"/>
        </w:rPr>
        <w:t>14</w:t>
      </w:r>
      <w:r w:rsidR="00BC0A0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BC0A08">
        <w:rPr>
          <w:sz w:val="28"/>
          <w:szCs w:val="28"/>
        </w:rPr>
        <w:t xml:space="preserve"> 201</w:t>
      </w:r>
      <w:r w:rsidR="001B6D4E">
        <w:rPr>
          <w:sz w:val="28"/>
          <w:szCs w:val="28"/>
        </w:rPr>
        <w:t>6</w:t>
      </w:r>
      <w:r w:rsidR="00BC0A08">
        <w:rPr>
          <w:sz w:val="28"/>
          <w:szCs w:val="28"/>
        </w:rPr>
        <w:t xml:space="preserve"> года </w:t>
      </w:r>
      <w:r w:rsidR="000A332A">
        <w:rPr>
          <w:sz w:val="28"/>
          <w:szCs w:val="28"/>
        </w:rPr>
        <w:t>№</w:t>
      </w:r>
      <w:r w:rsidR="00BC0A08">
        <w:rPr>
          <w:sz w:val="28"/>
          <w:szCs w:val="28"/>
        </w:rPr>
        <w:t> </w:t>
      </w:r>
      <w:r>
        <w:rPr>
          <w:sz w:val="28"/>
          <w:szCs w:val="28"/>
        </w:rPr>
        <w:t>19</w:t>
      </w:r>
      <w:r w:rsidR="001B6D4E">
        <w:rPr>
          <w:sz w:val="28"/>
          <w:szCs w:val="28"/>
        </w:rPr>
        <w:t>1</w:t>
      </w:r>
      <w:r w:rsidR="00BC0A08">
        <w:rPr>
          <w:sz w:val="28"/>
          <w:szCs w:val="28"/>
        </w:rPr>
        <w:t xml:space="preserve"> </w:t>
      </w:r>
      <w:r w:rsidR="001B6D4E">
        <w:rPr>
          <w:sz w:val="28"/>
          <w:szCs w:val="28"/>
        </w:rPr>
        <w:t>«</w:t>
      </w:r>
      <w:r w:rsidRPr="00846640">
        <w:rPr>
          <w:sz w:val="28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</w:t>
      </w:r>
      <w:proofErr w:type="gramEnd"/>
      <w:r w:rsidRPr="00846640">
        <w:rPr>
          <w:sz w:val="28"/>
          <w:szCs w:val="28"/>
        </w:rPr>
        <w:t>, услуги, и (или) количества товаров, объема работ, услуг, предусмотренных контрактами, срок исполнения которых завершается в 201</w:t>
      </w:r>
      <w:r w:rsidR="003A7A91">
        <w:rPr>
          <w:sz w:val="28"/>
          <w:szCs w:val="28"/>
        </w:rPr>
        <w:t>6</w:t>
      </w:r>
      <w:r w:rsidRPr="00846640">
        <w:rPr>
          <w:sz w:val="28"/>
          <w:szCs w:val="28"/>
        </w:rPr>
        <w:t xml:space="preserve"> году</w:t>
      </w:r>
      <w:r w:rsidR="001B6D4E">
        <w:rPr>
          <w:sz w:val="28"/>
          <w:szCs w:val="28"/>
        </w:rPr>
        <w:t>»</w:t>
      </w:r>
      <w:r w:rsidR="004D5557">
        <w:rPr>
          <w:sz w:val="28"/>
          <w:szCs w:val="28"/>
        </w:rPr>
        <w:t>,</w:t>
      </w:r>
      <w:r w:rsidR="006F2143">
        <w:rPr>
          <w:sz w:val="28"/>
          <w:szCs w:val="28"/>
        </w:rPr>
        <w:t xml:space="preserve"> </w:t>
      </w:r>
      <w:r w:rsidR="00662C03">
        <w:rPr>
          <w:sz w:val="28"/>
          <w:szCs w:val="28"/>
        </w:rPr>
        <w:t xml:space="preserve">руководствуясь статьей </w:t>
      </w:r>
      <w:r w:rsidR="00662C03" w:rsidRPr="00D9375E">
        <w:rPr>
          <w:sz w:val="28"/>
          <w:szCs w:val="28"/>
        </w:rPr>
        <w:t>6</w:t>
      </w:r>
      <w:r w:rsidR="00D9375E" w:rsidRPr="00D9375E">
        <w:rPr>
          <w:sz w:val="28"/>
          <w:szCs w:val="28"/>
        </w:rPr>
        <w:t>5</w:t>
      </w:r>
      <w:r w:rsidR="00662C03" w:rsidRPr="00D9375E">
        <w:rPr>
          <w:sz w:val="28"/>
          <w:szCs w:val="28"/>
        </w:rPr>
        <w:t xml:space="preserve"> </w:t>
      </w:r>
      <w:r w:rsidR="001B6D4E" w:rsidRPr="00D9375E">
        <w:rPr>
          <w:sz w:val="28"/>
          <w:szCs w:val="28"/>
        </w:rPr>
        <w:t>У</w:t>
      </w:r>
      <w:r w:rsidR="00662C03" w:rsidRPr="00D9375E">
        <w:rPr>
          <w:sz w:val="28"/>
          <w:szCs w:val="28"/>
        </w:rPr>
        <w:t xml:space="preserve">става </w:t>
      </w:r>
      <w:r w:rsidR="00D9375E" w:rsidRPr="00D9375E">
        <w:rPr>
          <w:sz w:val="28"/>
          <w:szCs w:val="28"/>
        </w:rPr>
        <w:t>Григорьевского сельского поселения</w:t>
      </w:r>
      <w:r w:rsidR="00662C03" w:rsidRPr="00D9375E">
        <w:rPr>
          <w:sz w:val="28"/>
          <w:szCs w:val="28"/>
        </w:rPr>
        <w:t xml:space="preserve"> С</w:t>
      </w:r>
      <w:r w:rsidR="00662C03">
        <w:rPr>
          <w:sz w:val="28"/>
          <w:szCs w:val="28"/>
        </w:rPr>
        <w:t>еверск</w:t>
      </w:r>
      <w:r w:rsidR="00D9375E">
        <w:rPr>
          <w:sz w:val="28"/>
          <w:szCs w:val="28"/>
        </w:rPr>
        <w:t>ого</w:t>
      </w:r>
      <w:r w:rsidR="00662C03">
        <w:rPr>
          <w:sz w:val="28"/>
          <w:szCs w:val="28"/>
        </w:rPr>
        <w:t xml:space="preserve"> район</w:t>
      </w:r>
      <w:r w:rsidR="00D9375E">
        <w:rPr>
          <w:sz w:val="28"/>
          <w:szCs w:val="28"/>
        </w:rPr>
        <w:t>а</w:t>
      </w:r>
      <w:r w:rsidR="00662C03">
        <w:rPr>
          <w:sz w:val="28"/>
          <w:szCs w:val="28"/>
        </w:rPr>
        <w:t xml:space="preserve">, </w:t>
      </w:r>
      <w:r w:rsidR="004D5557">
        <w:rPr>
          <w:sz w:val="28"/>
          <w:szCs w:val="28"/>
        </w:rPr>
        <w:t xml:space="preserve">в целях оптимизации деятельности заказчиков, осуществляющих закупки товаров, работ, услуг для обеспечения нужд </w:t>
      </w:r>
      <w:r w:rsidR="00D9375E">
        <w:rPr>
          <w:sz w:val="28"/>
          <w:szCs w:val="28"/>
        </w:rPr>
        <w:t xml:space="preserve">администрации </w:t>
      </w:r>
      <w:r w:rsidR="00A95CFD">
        <w:rPr>
          <w:sz w:val="28"/>
          <w:szCs w:val="28"/>
        </w:rPr>
        <w:t>Григорьевского сельского поселения</w:t>
      </w:r>
      <w:r w:rsidR="004D5557">
        <w:rPr>
          <w:sz w:val="28"/>
          <w:szCs w:val="28"/>
        </w:rPr>
        <w:t xml:space="preserve"> Северск</w:t>
      </w:r>
      <w:r w:rsidR="00A95CFD">
        <w:rPr>
          <w:sz w:val="28"/>
          <w:szCs w:val="28"/>
        </w:rPr>
        <w:t>ого</w:t>
      </w:r>
      <w:r w:rsidR="004D5557">
        <w:rPr>
          <w:sz w:val="28"/>
          <w:szCs w:val="28"/>
        </w:rPr>
        <w:t xml:space="preserve"> район</w:t>
      </w:r>
      <w:r w:rsidR="00A95CFD">
        <w:rPr>
          <w:sz w:val="28"/>
          <w:szCs w:val="28"/>
        </w:rPr>
        <w:t>а</w:t>
      </w:r>
      <w:r w:rsidR="006F2143">
        <w:rPr>
          <w:sz w:val="28"/>
          <w:szCs w:val="28"/>
        </w:rPr>
        <w:t>,</w:t>
      </w:r>
      <w:r w:rsidR="00BC0A08">
        <w:rPr>
          <w:sz w:val="28"/>
          <w:szCs w:val="28"/>
        </w:rPr>
        <w:t xml:space="preserve"> </w:t>
      </w:r>
    </w:p>
    <w:p w:rsidR="00BC0A08" w:rsidRDefault="00BC0A08" w:rsidP="00D9375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C0A08" w:rsidRDefault="00BC0A08" w:rsidP="003A7A91">
      <w:pPr>
        <w:ind w:firstLine="851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bookmarkEnd w:id="1"/>
      <w:proofErr w:type="gramStart"/>
      <w:r w:rsidR="00846640" w:rsidRPr="00846640">
        <w:rPr>
          <w:color w:val="000000" w:themeColor="text1"/>
          <w:sz w:val="28"/>
          <w:szCs w:val="28"/>
        </w:rPr>
        <w:t xml:space="preserve">Утвердить </w:t>
      </w:r>
      <w:r w:rsidR="003A18FA">
        <w:rPr>
          <w:color w:val="000000" w:themeColor="text1"/>
          <w:sz w:val="28"/>
          <w:szCs w:val="28"/>
        </w:rPr>
        <w:t xml:space="preserve">Перечень товаров, работ, услуг, </w:t>
      </w:r>
      <w:r w:rsidR="00F76BB4">
        <w:rPr>
          <w:color w:val="000000" w:themeColor="text1"/>
          <w:sz w:val="28"/>
          <w:szCs w:val="28"/>
        </w:rPr>
        <w:t>муниципальные</w:t>
      </w:r>
      <w:r w:rsidR="003A18FA">
        <w:rPr>
          <w:color w:val="000000" w:themeColor="text1"/>
          <w:sz w:val="28"/>
          <w:szCs w:val="28"/>
        </w:rPr>
        <w:t xml:space="preserve"> контракты, гражданско-правовые договоры бюджетных учреждений (далее – контракты) на закупку которых допускается </w:t>
      </w:r>
      <w:r w:rsidR="003A18FA" w:rsidRPr="000A332A">
        <w:rPr>
          <w:color w:val="000000" w:themeColor="text1"/>
          <w:sz w:val="28"/>
          <w:szCs w:val="28"/>
        </w:rPr>
        <w:t>измен</w:t>
      </w:r>
      <w:r w:rsidR="000A332A">
        <w:rPr>
          <w:color w:val="000000" w:themeColor="text1"/>
          <w:sz w:val="28"/>
          <w:szCs w:val="28"/>
        </w:rPr>
        <w:t>ять</w:t>
      </w:r>
      <w:r w:rsidR="003A18FA">
        <w:rPr>
          <w:color w:val="000000" w:themeColor="text1"/>
          <w:sz w:val="28"/>
          <w:szCs w:val="28"/>
        </w:rPr>
        <w:t xml:space="preserve"> в 201</w:t>
      </w:r>
      <w:r w:rsidR="003A7A91">
        <w:rPr>
          <w:color w:val="000000" w:themeColor="text1"/>
          <w:sz w:val="28"/>
          <w:szCs w:val="28"/>
        </w:rPr>
        <w:t>6</w:t>
      </w:r>
      <w:r w:rsidR="000A332A">
        <w:rPr>
          <w:color w:val="000000" w:themeColor="text1"/>
          <w:sz w:val="28"/>
          <w:szCs w:val="28"/>
        </w:rPr>
        <w:t xml:space="preserve"> </w:t>
      </w:r>
      <w:r w:rsidR="003A18FA">
        <w:rPr>
          <w:color w:val="000000" w:themeColor="text1"/>
          <w:sz w:val="28"/>
          <w:szCs w:val="28"/>
        </w:rPr>
        <w:t xml:space="preserve">году по соглашению сторон в соответствии с постановлением Правительства Российской Федерации от </w:t>
      </w:r>
      <w:r w:rsidR="003A7A91">
        <w:rPr>
          <w:color w:val="000000" w:themeColor="text1"/>
          <w:sz w:val="28"/>
          <w:szCs w:val="28"/>
        </w:rPr>
        <w:t>14</w:t>
      </w:r>
      <w:r w:rsidR="003A18FA">
        <w:rPr>
          <w:color w:val="000000" w:themeColor="text1"/>
          <w:sz w:val="28"/>
          <w:szCs w:val="28"/>
        </w:rPr>
        <w:t xml:space="preserve"> марта 201</w:t>
      </w:r>
      <w:r w:rsidR="003A7A91">
        <w:rPr>
          <w:color w:val="000000" w:themeColor="text1"/>
          <w:sz w:val="28"/>
          <w:szCs w:val="28"/>
        </w:rPr>
        <w:t>6</w:t>
      </w:r>
      <w:r w:rsidR="003A18FA">
        <w:rPr>
          <w:color w:val="000000" w:themeColor="text1"/>
          <w:sz w:val="28"/>
          <w:szCs w:val="28"/>
        </w:rPr>
        <w:t xml:space="preserve"> года № 19</w:t>
      </w:r>
      <w:r w:rsidR="003A7A91">
        <w:rPr>
          <w:color w:val="000000" w:themeColor="text1"/>
          <w:sz w:val="28"/>
          <w:szCs w:val="28"/>
        </w:rPr>
        <w:t>1</w:t>
      </w:r>
      <w:r w:rsidR="003A18FA">
        <w:rPr>
          <w:color w:val="000000" w:themeColor="text1"/>
          <w:sz w:val="28"/>
          <w:szCs w:val="28"/>
        </w:rPr>
        <w:t xml:space="preserve"> </w:t>
      </w:r>
      <w:r w:rsidR="003A7A91">
        <w:rPr>
          <w:sz w:val="28"/>
          <w:szCs w:val="28"/>
        </w:rPr>
        <w:t>«</w:t>
      </w:r>
      <w:r w:rsidR="003A18FA" w:rsidRPr="00846640">
        <w:rPr>
          <w:sz w:val="28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</w:t>
      </w:r>
      <w:proofErr w:type="gramEnd"/>
      <w:r w:rsidR="003A18FA" w:rsidRPr="00846640">
        <w:rPr>
          <w:sz w:val="28"/>
          <w:szCs w:val="28"/>
        </w:rPr>
        <w:t xml:space="preserve">) </w:t>
      </w:r>
      <w:r w:rsidR="003A18FA" w:rsidRPr="00846640">
        <w:rPr>
          <w:sz w:val="28"/>
          <w:szCs w:val="28"/>
        </w:rPr>
        <w:lastRenderedPageBreak/>
        <w:t>количества товаров, объема работ, услуг, предусмотренных контрактами, срок исполнения которых завершается в 201</w:t>
      </w:r>
      <w:r w:rsidR="003A7A91">
        <w:rPr>
          <w:sz w:val="28"/>
          <w:szCs w:val="28"/>
        </w:rPr>
        <w:t>6</w:t>
      </w:r>
      <w:r w:rsidR="003A18FA" w:rsidRPr="00846640">
        <w:rPr>
          <w:sz w:val="28"/>
          <w:szCs w:val="28"/>
        </w:rPr>
        <w:t xml:space="preserve"> году</w:t>
      </w:r>
      <w:r w:rsidR="003A7A91">
        <w:rPr>
          <w:sz w:val="28"/>
          <w:szCs w:val="28"/>
        </w:rPr>
        <w:t>»</w:t>
      </w:r>
      <w:r w:rsidR="003A18FA">
        <w:rPr>
          <w:sz w:val="28"/>
          <w:szCs w:val="28"/>
        </w:rPr>
        <w:t xml:space="preserve"> (далее соответственно – Перечень, постановление №</w:t>
      </w:r>
      <w:r w:rsidR="000A332A">
        <w:rPr>
          <w:sz w:val="28"/>
          <w:szCs w:val="28"/>
        </w:rPr>
        <w:t xml:space="preserve"> </w:t>
      </w:r>
      <w:r w:rsidR="003A18FA">
        <w:rPr>
          <w:sz w:val="28"/>
          <w:szCs w:val="28"/>
        </w:rPr>
        <w:t>19</w:t>
      </w:r>
      <w:r w:rsidR="003A7A91">
        <w:rPr>
          <w:sz w:val="28"/>
          <w:szCs w:val="28"/>
        </w:rPr>
        <w:t>1</w:t>
      </w:r>
      <w:r w:rsidR="003A18FA">
        <w:rPr>
          <w:sz w:val="28"/>
          <w:szCs w:val="28"/>
        </w:rPr>
        <w:t>) согласно приложению к настоящему постановлению.</w:t>
      </w:r>
    </w:p>
    <w:p w:rsidR="003A18FA" w:rsidRDefault="003A18FA" w:rsidP="003A7A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цена контрактов, предметом которых являются поставка товаров, выполнение работ и оказание услуг, включенных в Перечень, должна превышать </w:t>
      </w:r>
      <w:r w:rsidR="00254BAC">
        <w:rPr>
          <w:sz w:val="28"/>
          <w:szCs w:val="28"/>
        </w:rPr>
        <w:t>1 млн</w:t>
      </w:r>
      <w:r>
        <w:rPr>
          <w:sz w:val="28"/>
          <w:szCs w:val="28"/>
        </w:rPr>
        <w:t>.</w:t>
      </w:r>
      <w:r w:rsidR="000A332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 составлять не более чем            5 млн.</w:t>
      </w:r>
      <w:r w:rsidR="000A3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в случае, если контракт заключен для обеспечения нужд </w:t>
      </w:r>
      <w:r w:rsidR="00D9375E">
        <w:rPr>
          <w:sz w:val="28"/>
          <w:szCs w:val="28"/>
        </w:rPr>
        <w:t xml:space="preserve">администрации </w:t>
      </w:r>
      <w:r w:rsidR="00A95CFD">
        <w:rPr>
          <w:sz w:val="28"/>
          <w:szCs w:val="28"/>
        </w:rPr>
        <w:t xml:space="preserve">Григорьевского сельского поселения Северского района </w:t>
      </w:r>
      <w:r w:rsidR="00000A10">
        <w:rPr>
          <w:sz w:val="28"/>
          <w:szCs w:val="28"/>
        </w:rPr>
        <w:t>по результатам проведения конкурсов, электронных аукционов, запросов предложений, в которых участниками закупок могли быть только субъекты</w:t>
      </w:r>
      <w:proofErr w:type="gramEnd"/>
      <w:r w:rsidR="00000A10">
        <w:rPr>
          <w:sz w:val="28"/>
          <w:szCs w:val="28"/>
        </w:rPr>
        <w:t xml:space="preserve"> малого предпринимательства, социально ориентированные некоммерческие организации.</w:t>
      </w:r>
    </w:p>
    <w:p w:rsidR="00BC0A08" w:rsidRDefault="00254BAC" w:rsidP="003A7A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0A08">
        <w:rPr>
          <w:sz w:val="28"/>
          <w:szCs w:val="28"/>
        </w:rPr>
        <w:t xml:space="preserve">. </w:t>
      </w:r>
      <w:proofErr w:type="gramStart"/>
      <w:r w:rsidR="00BC0A08">
        <w:rPr>
          <w:sz w:val="28"/>
          <w:szCs w:val="28"/>
        </w:rPr>
        <w:t>Контроль за</w:t>
      </w:r>
      <w:proofErr w:type="gramEnd"/>
      <w:r w:rsidR="00BC0A08">
        <w:rPr>
          <w:sz w:val="28"/>
          <w:szCs w:val="28"/>
        </w:rPr>
        <w:t xml:space="preserve"> выполнением настоящего постановления возложить на заместител</w:t>
      </w:r>
      <w:r w:rsidR="00A95CFD">
        <w:rPr>
          <w:sz w:val="28"/>
          <w:szCs w:val="28"/>
        </w:rPr>
        <w:t>я</w:t>
      </w:r>
      <w:r w:rsidR="00BC0A08">
        <w:rPr>
          <w:sz w:val="28"/>
          <w:szCs w:val="28"/>
        </w:rPr>
        <w:t xml:space="preserve"> главы администрации </w:t>
      </w:r>
      <w:proofErr w:type="spellStart"/>
      <w:r w:rsidR="00A95CFD">
        <w:rPr>
          <w:sz w:val="28"/>
          <w:szCs w:val="28"/>
        </w:rPr>
        <w:t>С.В.Мирченко</w:t>
      </w:r>
      <w:proofErr w:type="spellEnd"/>
      <w:r w:rsidR="00BC0A08">
        <w:rPr>
          <w:sz w:val="28"/>
          <w:szCs w:val="28"/>
        </w:rPr>
        <w:t>.</w:t>
      </w:r>
    </w:p>
    <w:p w:rsidR="008925A4" w:rsidRPr="008015CD" w:rsidRDefault="00254BAC" w:rsidP="00CD1A02">
      <w:pPr>
        <w:ind w:firstLine="851"/>
        <w:jc w:val="both"/>
      </w:pPr>
      <w:r>
        <w:rPr>
          <w:sz w:val="28"/>
          <w:szCs w:val="28"/>
        </w:rPr>
        <w:t>6</w:t>
      </w:r>
      <w:r w:rsidR="008925A4" w:rsidRPr="008015CD">
        <w:rPr>
          <w:sz w:val="28"/>
          <w:szCs w:val="28"/>
        </w:rPr>
        <w:t>. Постановление вступает в силу со дня его официального</w:t>
      </w:r>
      <w:r w:rsidR="008925A4">
        <w:rPr>
          <w:sz w:val="28"/>
          <w:szCs w:val="28"/>
        </w:rPr>
        <w:t xml:space="preserve"> </w:t>
      </w:r>
      <w:r w:rsidR="008925A4" w:rsidRPr="008015CD">
        <w:rPr>
          <w:sz w:val="28"/>
          <w:szCs w:val="28"/>
        </w:rPr>
        <w:t>опубликования</w:t>
      </w:r>
      <w:r w:rsidR="00A95CFD">
        <w:rPr>
          <w:sz w:val="28"/>
          <w:szCs w:val="28"/>
        </w:rPr>
        <w:t xml:space="preserve"> (обнародования)</w:t>
      </w:r>
      <w:r w:rsidR="000A332A">
        <w:rPr>
          <w:sz w:val="28"/>
          <w:szCs w:val="28"/>
        </w:rPr>
        <w:t xml:space="preserve"> и действует до 1 января 201</w:t>
      </w:r>
      <w:r w:rsidR="001B6D4E">
        <w:rPr>
          <w:sz w:val="28"/>
          <w:szCs w:val="28"/>
        </w:rPr>
        <w:t>7</w:t>
      </w:r>
      <w:r w:rsidR="000A332A">
        <w:rPr>
          <w:sz w:val="28"/>
          <w:szCs w:val="28"/>
        </w:rPr>
        <w:t xml:space="preserve"> года</w:t>
      </w:r>
      <w:r w:rsidR="008925A4" w:rsidRPr="008015CD">
        <w:rPr>
          <w:sz w:val="28"/>
          <w:szCs w:val="28"/>
        </w:rPr>
        <w:t xml:space="preserve">. </w:t>
      </w:r>
      <w:r w:rsidR="008925A4" w:rsidRPr="008015CD">
        <w:rPr>
          <w:sz w:val="28"/>
          <w:szCs w:val="28"/>
        </w:rPr>
        <w:tab/>
      </w:r>
    </w:p>
    <w:p w:rsidR="008925A4" w:rsidRDefault="008925A4" w:rsidP="00BC0A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C0A08" w:rsidRDefault="00BC0A08" w:rsidP="0084664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03E50" w:rsidRDefault="00703E50" w:rsidP="00846640">
      <w:pPr>
        <w:rPr>
          <w:sz w:val="28"/>
          <w:szCs w:val="28"/>
        </w:rPr>
      </w:pPr>
    </w:p>
    <w:p w:rsidR="00A95CFD" w:rsidRDefault="00BC0A08" w:rsidP="007F306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95CFD">
        <w:rPr>
          <w:sz w:val="28"/>
          <w:szCs w:val="28"/>
        </w:rPr>
        <w:t xml:space="preserve">Григорьевского сельского поселения </w:t>
      </w:r>
    </w:p>
    <w:p w:rsidR="00BC0A08" w:rsidRDefault="00A95CFD" w:rsidP="007F3065">
      <w:pPr>
        <w:rPr>
          <w:b/>
          <w:sz w:val="28"/>
        </w:rPr>
      </w:pPr>
      <w:r>
        <w:rPr>
          <w:sz w:val="28"/>
          <w:szCs w:val="28"/>
        </w:rPr>
        <w:t>Северского района</w:t>
      </w:r>
      <w:r w:rsidR="008925A4">
        <w:rPr>
          <w:sz w:val="28"/>
          <w:szCs w:val="28"/>
        </w:rPr>
        <w:tab/>
      </w:r>
      <w:r w:rsidR="008925A4">
        <w:rPr>
          <w:sz w:val="28"/>
          <w:szCs w:val="28"/>
        </w:rPr>
        <w:tab/>
      </w:r>
      <w:r w:rsidR="008925A4">
        <w:rPr>
          <w:sz w:val="28"/>
          <w:szCs w:val="28"/>
        </w:rPr>
        <w:tab/>
      </w:r>
      <w:r w:rsidR="008925A4">
        <w:rPr>
          <w:sz w:val="28"/>
          <w:szCs w:val="28"/>
        </w:rPr>
        <w:tab/>
      </w:r>
      <w:r w:rsidR="008925A4">
        <w:rPr>
          <w:sz w:val="28"/>
          <w:szCs w:val="28"/>
        </w:rPr>
        <w:tab/>
        <w:t xml:space="preserve">         </w:t>
      </w:r>
      <w:r w:rsidR="007F306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С.В.Ливенцев</w:t>
      </w:r>
      <w:r w:rsidR="00BC0A08">
        <w:rPr>
          <w:b/>
          <w:sz w:val="28"/>
        </w:rPr>
        <w:t xml:space="preserve"> </w:t>
      </w:r>
    </w:p>
    <w:p w:rsidR="007F3065" w:rsidRDefault="007F3065" w:rsidP="00A95CFD">
      <w:pPr>
        <w:jc w:val="both"/>
        <w:rPr>
          <w:b/>
          <w:sz w:val="28"/>
        </w:rPr>
      </w:pPr>
    </w:p>
    <w:p w:rsidR="00BC0A08" w:rsidRDefault="00BC0A08" w:rsidP="00BC0A08">
      <w:pPr>
        <w:jc w:val="center"/>
        <w:rPr>
          <w:b/>
          <w:sz w:val="28"/>
        </w:rPr>
      </w:pPr>
    </w:p>
    <w:p w:rsidR="00BC0A08" w:rsidRDefault="00BC0A08" w:rsidP="00BC0A08">
      <w:pPr>
        <w:ind w:right="238"/>
        <w:jc w:val="center"/>
        <w:rPr>
          <w:b/>
          <w:sz w:val="28"/>
        </w:rPr>
      </w:pPr>
    </w:p>
    <w:p w:rsidR="00BC0A08" w:rsidRDefault="00BC0A08" w:rsidP="00BC0A08">
      <w:pPr>
        <w:ind w:right="238"/>
        <w:jc w:val="center"/>
        <w:rPr>
          <w:b/>
          <w:sz w:val="28"/>
        </w:rPr>
      </w:pPr>
    </w:p>
    <w:p w:rsidR="00BC0A08" w:rsidRDefault="00BC0A08" w:rsidP="00BC0A08">
      <w:pPr>
        <w:ind w:right="238"/>
        <w:jc w:val="center"/>
        <w:rPr>
          <w:b/>
          <w:sz w:val="28"/>
        </w:rPr>
      </w:pPr>
    </w:p>
    <w:p w:rsidR="00A95CFD" w:rsidRDefault="00A95CFD">
      <w:pPr>
        <w:spacing w:after="200" w:line="276" w:lineRule="auto"/>
        <w:rPr>
          <w:sz w:val="28"/>
          <w:szCs w:val="28"/>
        </w:rPr>
      </w:pPr>
      <w:bookmarkStart w:id="2" w:name="sub_1000"/>
    </w:p>
    <w:p w:rsidR="007F3065" w:rsidRDefault="007F30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517" w:rsidRPr="00F16C27" w:rsidRDefault="00E01517" w:rsidP="007F3065">
      <w:pPr>
        <w:ind w:left="5954" w:right="238"/>
        <w:jc w:val="center"/>
        <w:rPr>
          <w:sz w:val="28"/>
          <w:szCs w:val="28"/>
        </w:rPr>
      </w:pPr>
      <w:r w:rsidRPr="00F16C27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:rsidR="00E01517" w:rsidRPr="00F16C27" w:rsidRDefault="00E01517" w:rsidP="00E015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16C2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95CFD" w:rsidRDefault="00E01517" w:rsidP="00A95CFD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A95CFD">
        <w:rPr>
          <w:sz w:val="28"/>
          <w:szCs w:val="28"/>
        </w:rPr>
        <w:t>Григорьевского сельского поселения</w:t>
      </w:r>
    </w:p>
    <w:p w:rsidR="007F3065" w:rsidRDefault="00A95CFD" w:rsidP="00A95CFD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Северского района</w:t>
      </w:r>
      <w:r w:rsidR="00E01517">
        <w:rPr>
          <w:sz w:val="28"/>
          <w:szCs w:val="28"/>
        </w:rPr>
        <w:t xml:space="preserve">     </w:t>
      </w:r>
    </w:p>
    <w:p w:rsidR="00E01517" w:rsidRPr="00F16C27" w:rsidRDefault="00E01517" w:rsidP="00A95CFD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16C27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7F3065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7F3065">
        <w:rPr>
          <w:sz w:val="28"/>
          <w:szCs w:val="28"/>
        </w:rPr>
        <w:t xml:space="preserve"> июля </w:t>
      </w:r>
      <w:r w:rsidRPr="00F16C27">
        <w:rPr>
          <w:sz w:val="28"/>
          <w:szCs w:val="28"/>
        </w:rPr>
        <w:t>201</w:t>
      </w:r>
      <w:r w:rsidR="003A7A91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Pr="00F16C27">
        <w:rPr>
          <w:sz w:val="28"/>
          <w:szCs w:val="28"/>
        </w:rPr>
        <w:t xml:space="preserve"> </w:t>
      </w:r>
      <w:r w:rsidR="007F3065">
        <w:rPr>
          <w:sz w:val="28"/>
          <w:szCs w:val="28"/>
        </w:rPr>
        <w:t>153</w:t>
      </w:r>
    </w:p>
    <w:p w:rsidR="00E01517" w:rsidRDefault="00E01517" w:rsidP="008925A4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04E" w:rsidRDefault="0060504E" w:rsidP="0060504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03E50">
        <w:rPr>
          <w:rFonts w:ascii="Times New Roman" w:hAnsi="Times New Roman" w:cs="Times New Roman"/>
          <w:color w:val="000000" w:themeColor="text1"/>
          <w:sz w:val="28"/>
          <w:szCs w:val="28"/>
        </w:rPr>
        <w:t>ЕРЕЧЕНЬ</w:t>
      </w:r>
    </w:p>
    <w:p w:rsidR="008925A4" w:rsidRPr="006001E8" w:rsidRDefault="008925A4" w:rsidP="006001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A4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60504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92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работ, услуг, </w:t>
      </w:r>
      <w:r w:rsidR="00605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контракты, гражданско-правовые договоры бюджетных </w:t>
      </w:r>
      <w:proofErr w:type="gramStart"/>
      <w:r w:rsidR="0060504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proofErr w:type="gramEnd"/>
      <w:r w:rsidR="00605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закупку которых могут подлежать </w:t>
      </w:r>
      <w:r w:rsidR="006001E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изменению в 201</w:t>
      </w:r>
      <w:r w:rsidR="003A7A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00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соглашению сторон в соответствии с постановлением Правительства Российской Федерации от </w:t>
      </w:r>
      <w:r w:rsidR="003A7A91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600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201</w:t>
      </w:r>
      <w:r w:rsidR="003A7A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00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19</w:t>
      </w:r>
      <w:r w:rsidR="003A7A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00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001E8" w:rsidRPr="006001E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</w:t>
      </w:r>
      <w:r w:rsidR="003A7A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001E8" w:rsidRPr="00600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6001E8" w:rsidRPr="006001E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3080"/>
        <w:gridCol w:w="5740"/>
      </w:tblGrid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8925A4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sub_1001"/>
            <w:bookmarkEnd w:id="2"/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bookmarkEnd w:id="3"/>
            <w:r w:rsidR="00A41726" w:rsidRPr="00A41726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="00A41726" w:rsidRPr="00A4172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="00A41726" w:rsidRPr="00A41726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="00A41726" w:rsidRPr="00A4172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hyperlink r:id="rId11" w:history="1">
              <w:r w:rsidRPr="00A41726">
                <w:rPr>
                  <w:rFonts w:eastAsiaTheme="minorHAnsi"/>
                  <w:color w:val="106BBE"/>
                  <w:sz w:val="28"/>
                  <w:szCs w:val="28"/>
                  <w:lang w:eastAsia="en-US"/>
                </w:rPr>
                <w:t>ОКПД 2</w:t>
              </w:r>
            </w:hyperlink>
            <w:r w:rsidRPr="00A4172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ОК 034-2014(</w:t>
            </w:r>
            <w:hyperlink w:anchor="sub_1011" w:history="1">
              <w:r w:rsidRPr="00A41726">
                <w:rPr>
                  <w:rFonts w:eastAsiaTheme="minorHAnsi"/>
                  <w:color w:val="106BBE"/>
                  <w:sz w:val="28"/>
                  <w:szCs w:val="28"/>
                  <w:lang w:eastAsia="en-US"/>
                </w:rPr>
                <w:t>*</w:t>
              </w:r>
            </w:hyperlink>
            <w:r w:rsidRPr="00A4172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Наименование продукции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01.2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Культуры многолетние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01.11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Культуры зерновые, зернобобовые, а также семена и плоды масличных культур, выращиваемые в целях производства пищевых продуктов и иных целях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01.47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Птица сельскохозяйственная живая, и яйца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06.20.10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Газ природный в газообразном или сжиженном состоянии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08.93.10.110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Соль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Продукты пищевые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18.12.11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18.12.16.000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печатанию непосредственно на пластмассе, стекле, металле, дереве и керамике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19.20.2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Топливо жидкое и газообразное; масла смазочные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20.11.11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Водород, аргон, газы инертные, азот и кислород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20.12.21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20.13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Вещества химические неорганические основные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20.14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Вещества химические органические основные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Пластмассы в первичных формах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20.20.14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Средства дезинфекционные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20.41.32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Средства моющие и стиральные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20.59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Продукты химические прочие, не включенные в другие группировки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20.59.43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Жидкости тормозные для гидравлических передач; антифризы и готовые антиобледенители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21.10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Субстанции фармацевтические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21.20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Препараты лекарственные и материалы, применяемые в медицинских целях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22.11.11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Шины и покрышки пневматические для легковых автомобилей новые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22.19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Изделия из резины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22.21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Плиты, листы, трубы и профили пластмассовые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22.22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Изделия пластмассовые упаковочные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22.29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Изделия пластмассовые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23.19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Стекло прочее, включая технические изделия из стекла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26.51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Оборудование для измерения, испытаний и навигации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27.20.21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Аккумуляторы свинцовые для запуска поршневых двигателей</w:t>
            </w:r>
          </w:p>
          <w:p w:rsidR="00452EC9" w:rsidRPr="00A41726" w:rsidRDefault="00452EC9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52EC9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C9" w:rsidRPr="00A41726" w:rsidRDefault="00452EC9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C9" w:rsidRPr="00A41726" w:rsidRDefault="00452EC9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EC9" w:rsidRPr="00A41726" w:rsidRDefault="00452EC9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29.32.30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32.50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Инструменты и оборудование медицинские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33.12.19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33.16.10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452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 xml:space="preserve">Услуги по ремонту и техническому обслуживанию </w:t>
            </w:r>
            <w:proofErr w:type="spellStart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летат</w:t>
            </w:r>
            <w:proofErr w:type="gramStart"/>
            <w:r w:rsidR="00452EC9">
              <w:rPr>
                <w:rFonts w:eastAsiaTheme="minorHAnsi"/>
                <w:sz w:val="28"/>
                <w:szCs w:val="28"/>
                <w:lang w:eastAsia="en-US"/>
              </w:rPr>
              <w:t>.и</w:t>
            </w:r>
            <w:proofErr w:type="spellEnd"/>
            <w:proofErr w:type="gramEnd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космич</w:t>
            </w:r>
            <w:r w:rsidR="00452EC9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аппаратов</w:t>
            </w:r>
            <w:proofErr w:type="spellEnd"/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производству, передаче и распределению электроэнергии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35.14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торговле электроэнергией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35.30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снабжению паром и кондиционированию воздуха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35.30.11.111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Энергия тепловая, отпущенная тепловыми электроцентралями (ТЭЦ)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35.30.11.120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Энергия тепловая, отпущенная котельными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36.00.11.000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Вода питьевая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36.00.2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очистке вод и распределению воды по водопроводам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37.00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водоотведению; шлам сточных вод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37.00.11.110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водоотведению сточных вод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38.11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Отходы неопасные; услуги по сбору неопасных отходов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42.91.10.150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Плотины и аналогичные водоудерживающие сооружения и насыпи для береговых и прочих прибрежных участков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43.21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Работы электромонтажные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43.22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45.20.11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452EC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 xml:space="preserve">Услуги по обычному (текущему) техническому обслуживанию и ремонту легковых автомобилей и легких грузовых </w:t>
            </w:r>
            <w:proofErr w:type="spellStart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>автотрансп</w:t>
            </w:r>
            <w:proofErr w:type="gramStart"/>
            <w:r w:rsidR="00452EC9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редств</w:t>
            </w:r>
            <w:proofErr w:type="spellEnd"/>
            <w:r w:rsidRPr="00A41726">
              <w:rPr>
                <w:rFonts w:eastAsiaTheme="minorHAnsi"/>
                <w:sz w:val="28"/>
                <w:szCs w:val="28"/>
                <w:lang w:eastAsia="en-US"/>
              </w:rPr>
              <w:t>, кроме услуг по ремонту электрооборудования, шин и кузовов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45.20.11.000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CD1A02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51.10.12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нерегулярным пассажирским перевозкам воздушным транспортом на местных линиях, кроме услуг по осмотру достопримечательностей с воздуха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52.10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складированию и хранению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53.20.1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почтовой связи прочие и услуги курьерские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55.10.10.000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предоставлению временного жилья для посетителей с обеспечением ежедневной уборки номера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56.10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ресторанов и услуги по доставке продуктов питания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56.10.11.120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обеспечению питанием в ресторанах, кафе и прочих предприятиях без сопровождения развлекательных программ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61.10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телекоммуникационные проводные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61.20.11.000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подвижной связи общего пользования - обеспечение доступа и поддержка пользователя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62.03.1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управлению компьютерным оборудованием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65.12.21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68.20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сдаче в аренду (внаем) собственного или арендованного недвижимого имущества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68.32.13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управлению объектами нежилого фонда, предоставляемые за вознаграждение или на договорной основе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71.12.14.000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инженерно-техническому проектированию туннелей, автомагистралей, улиц, транспортных развязок и подобных объектов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71.12.19.000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инженерно-техническому проектированию прочих объектов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71.12.40.120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в области метрологии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80.10.12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охраны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80.10.19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в области обеспечения безопасности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81.10.10.000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обслуживанию помещений комплексные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81.30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планировке ландшафта</w:t>
            </w:r>
          </w:p>
        </w:tc>
      </w:tr>
      <w:tr w:rsidR="00CD1A02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A02" w:rsidRPr="00A41726" w:rsidRDefault="00CD1A02" w:rsidP="00E24D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84.24.11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органов охраны правопорядка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86.1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больничных организаций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93.19.19.000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в области спорта и отдыха прочие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95.11.10.000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ремонту компьютеров и периферийного оборудования</w:t>
            </w:r>
          </w:p>
        </w:tc>
      </w:tr>
      <w:tr w:rsidR="00A41726" w:rsidRPr="00A41726" w:rsidTr="00CD1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96.01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726" w:rsidRPr="00A41726" w:rsidRDefault="00A41726" w:rsidP="00A417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41726">
              <w:rPr>
                <w:rFonts w:eastAsiaTheme="minorHAnsi"/>
                <w:sz w:val="28"/>
                <w:szCs w:val="28"/>
                <w:lang w:eastAsia="en-US"/>
              </w:rPr>
              <w:t>Услуги по стирке и чистке (в том числе химической) изделий из тканей и меха</w:t>
            </w:r>
          </w:p>
        </w:tc>
      </w:tr>
    </w:tbl>
    <w:p w:rsidR="006001E8" w:rsidRPr="00A41726" w:rsidRDefault="006001E8" w:rsidP="006001E8">
      <w:pPr>
        <w:jc w:val="both"/>
        <w:rPr>
          <w:sz w:val="28"/>
          <w:szCs w:val="28"/>
        </w:rPr>
      </w:pPr>
    </w:p>
    <w:p w:rsidR="00E01517" w:rsidRPr="00A41726" w:rsidRDefault="00E01517" w:rsidP="006001E8">
      <w:pPr>
        <w:jc w:val="both"/>
        <w:rPr>
          <w:sz w:val="28"/>
          <w:szCs w:val="28"/>
        </w:rPr>
      </w:pPr>
    </w:p>
    <w:p w:rsidR="00A064B0" w:rsidRPr="00A41726" w:rsidRDefault="000A332A" w:rsidP="00A064B0">
      <w:pPr>
        <w:pStyle w:val="a7"/>
        <w:ind w:left="0"/>
        <w:jc w:val="both"/>
        <w:rPr>
          <w:sz w:val="28"/>
          <w:szCs w:val="28"/>
        </w:rPr>
      </w:pPr>
      <w:r w:rsidRPr="00A41726">
        <w:rPr>
          <w:sz w:val="28"/>
          <w:szCs w:val="28"/>
        </w:rPr>
        <w:t xml:space="preserve">   </w:t>
      </w:r>
      <w:proofErr w:type="gramStart"/>
      <w:r w:rsidR="00A064B0" w:rsidRPr="00A41726">
        <w:rPr>
          <w:sz w:val="28"/>
          <w:szCs w:val="28"/>
        </w:rPr>
        <w:t xml:space="preserve">* За исключением работ, указанных в </w:t>
      </w:r>
      <w:hyperlink r:id="rId12" w:history="1">
        <w:r w:rsidR="00A41726" w:rsidRPr="00A41726">
          <w:rPr>
            <w:rFonts w:eastAsiaTheme="minorHAnsi"/>
            <w:color w:val="106BBE"/>
            <w:sz w:val="28"/>
            <w:szCs w:val="28"/>
            <w:lang w:eastAsia="en-US"/>
          </w:rPr>
          <w:t>подпункте "б" пункта 3</w:t>
        </w:r>
      </w:hyperlink>
      <w:r w:rsidR="00A41726" w:rsidRPr="00A41726">
        <w:rPr>
          <w:rFonts w:eastAsiaTheme="minorHAnsi"/>
          <w:sz w:val="28"/>
          <w:szCs w:val="28"/>
          <w:lang w:eastAsia="en-US"/>
        </w:rPr>
        <w:t xml:space="preserve">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2016 году, утвержденных </w:t>
      </w:r>
      <w:hyperlink r:id="rId13" w:history="1">
        <w:r w:rsidR="00A41726" w:rsidRPr="00A41726">
          <w:rPr>
            <w:rFonts w:eastAsiaTheme="minorHAnsi"/>
            <w:color w:val="106BBE"/>
            <w:sz w:val="28"/>
            <w:szCs w:val="28"/>
            <w:lang w:eastAsia="en-US"/>
          </w:rPr>
          <w:t>постановлением</w:t>
        </w:r>
      </w:hyperlink>
      <w:r w:rsidR="00A41726" w:rsidRPr="00A41726">
        <w:rPr>
          <w:rFonts w:eastAsiaTheme="minorHAnsi"/>
          <w:sz w:val="28"/>
          <w:szCs w:val="28"/>
          <w:lang w:eastAsia="en-US"/>
        </w:rPr>
        <w:t xml:space="preserve"> </w:t>
      </w:r>
      <w:r w:rsidR="00A064B0" w:rsidRPr="00A41726">
        <w:rPr>
          <w:sz w:val="28"/>
          <w:szCs w:val="28"/>
        </w:rPr>
        <w:t xml:space="preserve">Российской Федерации от </w:t>
      </w:r>
      <w:r w:rsidR="00B03092" w:rsidRPr="00A41726">
        <w:rPr>
          <w:sz w:val="28"/>
          <w:szCs w:val="28"/>
        </w:rPr>
        <w:t>14</w:t>
      </w:r>
      <w:r w:rsidR="00A064B0" w:rsidRPr="00A41726">
        <w:rPr>
          <w:sz w:val="28"/>
          <w:szCs w:val="28"/>
        </w:rPr>
        <w:t xml:space="preserve"> марта 201</w:t>
      </w:r>
      <w:r w:rsidR="00B03092" w:rsidRPr="00A41726">
        <w:rPr>
          <w:sz w:val="28"/>
          <w:szCs w:val="28"/>
        </w:rPr>
        <w:t>6</w:t>
      </w:r>
      <w:r w:rsidR="00A064B0" w:rsidRPr="00A41726">
        <w:rPr>
          <w:sz w:val="28"/>
          <w:szCs w:val="28"/>
        </w:rPr>
        <w:t xml:space="preserve"> года №</w:t>
      </w:r>
      <w:r w:rsidRPr="00A41726">
        <w:rPr>
          <w:sz w:val="28"/>
          <w:szCs w:val="28"/>
        </w:rPr>
        <w:t xml:space="preserve"> </w:t>
      </w:r>
      <w:r w:rsidR="00A064B0" w:rsidRPr="00A41726">
        <w:rPr>
          <w:sz w:val="28"/>
          <w:szCs w:val="28"/>
        </w:rPr>
        <w:t>19</w:t>
      </w:r>
      <w:r w:rsidR="00B03092" w:rsidRPr="00A41726">
        <w:rPr>
          <w:sz w:val="28"/>
          <w:szCs w:val="28"/>
        </w:rPr>
        <w:t>1</w:t>
      </w:r>
      <w:r w:rsidR="00A064B0" w:rsidRPr="00A41726">
        <w:rPr>
          <w:sz w:val="28"/>
          <w:szCs w:val="28"/>
        </w:rPr>
        <w:t xml:space="preserve"> «Об утверждении Правил изменения по соглашению</w:t>
      </w:r>
      <w:proofErr w:type="gramEnd"/>
      <w:r w:rsidR="00A064B0" w:rsidRPr="00A41726">
        <w:rPr>
          <w:sz w:val="28"/>
          <w:szCs w:val="28"/>
        </w:rPr>
        <w:t xml:space="preserve"> </w:t>
      </w:r>
      <w:proofErr w:type="gramStart"/>
      <w:r w:rsidR="00A064B0" w:rsidRPr="00A41726">
        <w:rPr>
          <w:sz w:val="28"/>
          <w:szCs w:val="28"/>
        </w:rPr>
        <w:t>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</w:t>
      </w:r>
      <w:r w:rsidR="00B03092" w:rsidRPr="00A41726">
        <w:rPr>
          <w:sz w:val="28"/>
          <w:szCs w:val="28"/>
        </w:rPr>
        <w:t>6</w:t>
      </w:r>
      <w:r w:rsidR="00A064B0" w:rsidRPr="00A41726">
        <w:rPr>
          <w:sz w:val="28"/>
          <w:szCs w:val="28"/>
        </w:rPr>
        <w:t xml:space="preserve"> году»</w:t>
      </w:r>
      <w:r w:rsidR="00A41726">
        <w:rPr>
          <w:sz w:val="28"/>
          <w:szCs w:val="28"/>
        </w:rPr>
        <w:t>.</w:t>
      </w:r>
      <w:proofErr w:type="gramEnd"/>
    </w:p>
    <w:p w:rsidR="00A41726" w:rsidRDefault="00A41726" w:rsidP="00A064B0">
      <w:pPr>
        <w:pStyle w:val="a7"/>
        <w:ind w:left="0"/>
        <w:jc w:val="both"/>
        <w:rPr>
          <w:sz w:val="28"/>
          <w:szCs w:val="28"/>
        </w:rPr>
      </w:pPr>
    </w:p>
    <w:p w:rsidR="00A41726" w:rsidRPr="00A41726" w:rsidRDefault="00A41726" w:rsidP="00A064B0">
      <w:pPr>
        <w:pStyle w:val="a7"/>
        <w:ind w:left="0"/>
        <w:jc w:val="both"/>
        <w:rPr>
          <w:sz w:val="28"/>
          <w:szCs w:val="28"/>
        </w:rPr>
      </w:pPr>
    </w:p>
    <w:p w:rsidR="00A064B0" w:rsidRDefault="00A064B0" w:rsidP="00A064B0">
      <w:pPr>
        <w:pStyle w:val="a7"/>
        <w:ind w:left="0"/>
        <w:jc w:val="both"/>
        <w:rPr>
          <w:sz w:val="28"/>
          <w:szCs w:val="28"/>
        </w:rPr>
      </w:pPr>
    </w:p>
    <w:p w:rsidR="00E01517" w:rsidRDefault="00A95CFD" w:rsidP="00E01517">
      <w:pPr>
        <w:jc w:val="both"/>
        <w:rPr>
          <w:sz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  </w:t>
      </w:r>
      <w:proofErr w:type="spellStart"/>
      <w:r>
        <w:rPr>
          <w:sz w:val="28"/>
          <w:szCs w:val="28"/>
        </w:rPr>
        <w:t>М.В.Святова</w:t>
      </w:r>
      <w:proofErr w:type="spellEnd"/>
    </w:p>
    <w:p w:rsidR="00E01517" w:rsidRDefault="00E01517" w:rsidP="00E01517">
      <w:pPr>
        <w:rPr>
          <w:sz w:val="28"/>
        </w:rPr>
      </w:pPr>
    </w:p>
    <w:p w:rsidR="00E01517" w:rsidRPr="008925A4" w:rsidRDefault="00E01517" w:rsidP="008925A4">
      <w:pPr>
        <w:jc w:val="both"/>
        <w:rPr>
          <w:sz w:val="28"/>
          <w:szCs w:val="28"/>
        </w:rPr>
      </w:pPr>
    </w:p>
    <w:sectPr w:rsidR="00E01517" w:rsidRPr="008925A4" w:rsidSect="004351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EA" w:rsidRDefault="00B010EA" w:rsidP="00662C03">
      <w:r>
        <w:separator/>
      </w:r>
    </w:p>
  </w:endnote>
  <w:endnote w:type="continuationSeparator" w:id="0">
    <w:p w:rsidR="00B010EA" w:rsidRDefault="00B010EA" w:rsidP="0066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EA" w:rsidRDefault="00B010EA" w:rsidP="00662C03">
      <w:r>
        <w:separator/>
      </w:r>
    </w:p>
  </w:footnote>
  <w:footnote w:type="continuationSeparator" w:id="0">
    <w:p w:rsidR="00B010EA" w:rsidRDefault="00B010EA" w:rsidP="00662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 w:rsidP="00662C03">
    <w:pPr>
      <w:pStyle w:val="a9"/>
      <w:jc w:val="center"/>
    </w:pPr>
  </w:p>
  <w:p w:rsidR="00CD1A02" w:rsidRPr="00662C03" w:rsidRDefault="00CD1A02" w:rsidP="00662C03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26" w:rsidRDefault="00A4172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35362"/>
    <w:multiLevelType w:val="hybridMultilevel"/>
    <w:tmpl w:val="BE52D322"/>
    <w:lvl w:ilvl="0" w:tplc="039CF63A">
      <w:start w:val="93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C0A08"/>
    <w:rsid w:val="00000A10"/>
    <w:rsid w:val="00036396"/>
    <w:rsid w:val="000A332A"/>
    <w:rsid w:val="000F6415"/>
    <w:rsid w:val="001417E1"/>
    <w:rsid w:val="00172390"/>
    <w:rsid w:val="00190BBD"/>
    <w:rsid w:val="001B6D4E"/>
    <w:rsid w:val="00217390"/>
    <w:rsid w:val="00254BAC"/>
    <w:rsid w:val="002E6AA3"/>
    <w:rsid w:val="0034718E"/>
    <w:rsid w:val="0038733F"/>
    <w:rsid w:val="003A18FA"/>
    <w:rsid w:val="003A7A91"/>
    <w:rsid w:val="00411A38"/>
    <w:rsid w:val="0042063C"/>
    <w:rsid w:val="004351C2"/>
    <w:rsid w:val="0045061F"/>
    <w:rsid w:val="00452EC9"/>
    <w:rsid w:val="00481FC1"/>
    <w:rsid w:val="004D5557"/>
    <w:rsid w:val="005B2E77"/>
    <w:rsid w:val="006001E8"/>
    <w:rsid w:val="0060504E"/>
    <w:rsid w:val="00613638"/>
    <w:rsid w:val="00636D5E"/>
    <w:rsid w:val="00641370"/>
    <w:rsid w:val="00662C03"/>
    <w:rsid w:val="006F2143"/>
    <w:rsid w:val="00701956"/>
    <w:rsid w:val="00703E50"/>
    <w:rsid w:val="007831B9"/>
    <w:rsid w:val="007F3065"/>
    <w:rsid w:val="00817D6B"/>
    <w:rsid w:val="00846640"/>
    <w:rsid w:val="008866EA"/>
    <w:rsid w:val="008925A4"/>
    <w:rsid w:val="008C5149"/>
    <w:rsid w:val="008F4F66"/>
    <w:rsid w:val="00A064B0"/>
    <w:rsid w:val="00A32022"/>
    <w:rsid w:val="00A375C3"/>
    <w:rsid w:val="00A41726"/>
    <w:rsid w:val="00A81BFF"/>
    <w:rsid w:val="00A82445"/>
    <w:rsid w:val="00A92847"/>
    <w:rsid w:val="00A95CFD"/>
    <w:rsid w:val="00AE4F6D"/>
    <w:rsid w:val="00B010EA"/>
    <w:rsid w:val="00B03092"/>
    <w:rsid w:val="00BC0A08"/>
    <w:rsid w:val="00C85159"/>
    <w:rsid w:val="00CD1A02"/>
    <w:rsid w:val="00D11BBA"/>
    <w:rsid w:val="00D7053C"/>
    <w:rsid w:val="00D9375E"/>
    <w:rsid w:val="00E01517"/>
    <w:rsid w:val="00E152CA"/>
    <w:rsid w:val="00E41492"/>
    <w:rsid w:val="00EE48BE"/>
    <w:rsid w:val="00F01A9C"/>
    <w:rsid w:val="00F37410"/>
    <w:rsid w:val="00F376FF"/>
    <w:rsid w:val="00F7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5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A08"/>
    <w:rPr>
      <w:color w:val="0000FF"/>
      <w:u w:val="single"/>
    </w:rPr>
  </w:style>
  <w:style w:type="paragraph" w:customStyle="1" w:styleId="Iauiue1">
    <w:name w:val="Iau?iue1"/>
    <w:rsid w:val="00BC0A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84664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925A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5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A18FA"/>
    <w:pPr>
      <w:ind w:left="720"/>
      <w:contextualSpacing/>
    </w:pPr>
  </w:style>
  <w:style w:type="table" w:styleId="a8">
    <w:name w:val="Table Grid"/>
    <w:basedOn w:val="a1"/>
    <w:uiPriority w:val="59"/>
    <w:rsid w:val="00600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name">
    <w:name w:val="code_name"/>
    <w:basedOn w:val="a0"/>
    <w:rsid w:val="00F01A9C"/>
  </w:style>
  <w:style w:type="paragraph" w:styleId="a9">
    <w:name w:val="header"/>
    <w:basedOn w:val="a"/>
    <w:link w:val="aa"/>
    <w:uiPriority w:val="99"/>
    <w:unhideWhenUsed/>
    <w:rsid w:val="00662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2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62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A41726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4172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1250490.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1250490.103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550730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647820.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garantF1://70253464.951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BC5C9-9D19-46FF-8A14-73E3A77C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User</cp:lastModifiedBy>
  <cp:revision>5</cp:revision>
  <cp:lastPrinted>2016-08-01T11:32:00Z</cp:lastPrinted>
  <dcterms:created xsi:type="dcterms:W3CDTF">2016-07-29T13:46:00Z</dcterms:created>
  <dcterms:modified xsi:type="dcterms:W3CDTF">2016-08-01T11:36:00Z</dcterms:modified>
</cp:coreProperties>
</file>